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17" w:rsidRPr="00133349" w:rsidRDefault="00D75417" w:rsidP="00D75417">
      <w:pPr>
        <w:pStyle w:val="a3"/>
        <w:jc w:val="center"/>
        <w:rPr>
          <w:rFonts w:ascii="TH Niramit AS" w:hAnsi="TH Niramit AS" w:cs="TH Niramit AS"/>
          <w:b/>
          <w:bCs/>
          <w:caps/>
          <w:sz w:val="96"/>
          <w:szCs w:val="96"/>
        </w:rPr>
      </w:pPr>
      <w:bookmarkStart w:id="0" w:name="_GoBack"/>
      <w:bookmarkEnd w:id="0"/>
      <w:r w:rsidRPr="00133349">
        <w:rPr>
          <w:rFonts w:ascii="TH Niramit AS" w:hAnsi="TH Niramit AS" w:cs="TH Niramit AS"/>
          <w:b/>
          <w:bCs/>
          <w:caps/>
          <w:sz w:val="96"/>
          <w:szCs w:val="96"/>
          <w:cs/>
        </w:rPr>
        <w:t>แผนพัฒนา</w:t>
      </w:r>
      <w:r>
        <w:rPr>
          <w:rFonts w:ascii="TH Niramit AS" w:hAnsi="TH Niramit AS" w:cs="TH Niramit AS" w:hint="cs"/>
          <w:b/>
          <w:bCs/>
          <w:caps/>
          <w:sz w:val="96"/>
          <w:szCs w:val="96"/>
          <w:cs/>
        </w:rPr>
        <w:t>ท้องถิ่น</w:t>
      </w:r>
    </w:p>
    <w:p w:rsidR="00D75417" w:rsidRPr="00133349" w:rsidRDefault="00D75417" w:rsidP="00D75417">
      <w:pPr>
        <w:pStyle w:val="a3"/>
        <w:jc w:val="center"/>
        <w:rPr>
          <w:rFonts w:ascii="TH Niramit AS" w:hAnsi="TH Niramit AS" w:cs="TH Niramit AS"/>
          <w:b/>
          <w:bCs/>
          <w:caps/>
          <w:sz w:val="96"/>
          <w:szCs w:val="96"/>
        </w:rPr>
      </w:pPr>
      <w:r w:rsidRPr="00133349">
        <w:rPr>
          <w:rFonts w:ascii="TH Niramit AS" w:hAnsi="TH Niramit AS" w:cs="TH Niramit AS"/>
          <w:b/>
          <w:bCs/>
          <w:caps/>
          <w:sz w:val="96"/>
          <w:szCs w:val="96"/>
          <w:cs/>
        </w:rPr>
        <w:t>(พ.ศ.</w:t>
      </w:r>
      <w:r w:rsidRPr="00133349">
        <w:rPr>
          <w:rFonts w:ascii="TH Niramit AS" w:hAnsi="TH Niramit AS" w:cs="TH Niramit AS"/>
          <w:b/>
          <w:bCs/>
          <w:caps/>
          <w:sz w:val="96"/>
          <w:szCs w:val="96"/>
        </w:rPr>
        <w:t xml:space="preserve"> 25</w:t>
      </w:r>
      <w:r>
        <w:rPr>
          <w:rFonts w:ascii="TH Niramit AS" w:hAnsi="TH Niramit AS" w:cs="TH Niramit AS" w:hint="cs"/>
          <w:b/>
          <w:bCs/>
          <w:caps/>
          <w:sz w:val="96"/>
          <w:szCs w:val="96"/>
          <w:cs/>
        </w:rPr>
        <w:t>61</w:t>
      </w:r>
      <w:r w:rsidRPr="00133349">
        <w:rPr>
          <w:rFonts w:ascii="TH Niramit AS" w:hAnsi="TH Niramit AS" w:cs="TH Niramit AS"/>
          <w:b/>
          <w:bCs/>
          <w:caps/>
          <w:sz w:val="96"/>
          <w:szCs w:val="96"/>
        </w:rPr>
        <w:t xml:space="preserve"> – 25</w:t>
      </w:r>
      <w:r>
        <w:rPr>
          <w:rFonts w:ascii="TH Niramit AS" w:hAnsi="TH Niramit AS" w:cs="TH Niramit AS"/>
          <w:b/>
          <w:bCs/>
          <w:caps/>
          <w:sz w:val="96"/>
          <w:szCs w:val="96"/>
        </w:rPr>
        <w:t>6</w:t>
      </w:r>
      <w:r>
        <w:rPr>
          <w:rFonts w:ascii="TH Niramit AS" w:hAnsi="TH Niramit AS" w:cs="TH Niramit AS" w:hint="cs"/>
          <w:b/>
          <w:bCs/>
          <w:caps/>
          <w:sz w:val="96"/>
          <w:szCs w:val="96"/>
          <w:cs/>
        </w:rPr>
        <w:t>5</w:t>
      </w:r>
      <w:r w:rsidRPr="00133349">
        <w:rPr>
          <w:rFonts w:ascii="TH Niramit AS" w:hAnsi="TH Niramit AS" w:cs="TH Niramit AS"/>
          <w:b/>
          <w:bCs/>
          <w:caps/>
          <w:sz w:val="96"/>
          <w:szCs w:val="96"/>
          <w:cs/>
        </w:rPr>
        <w:t>)</w:t>
      </w:r>
    </w:p>
    <w:p w:rsidR="00D75417" w:rsidRDefault="00D75417" w:rsidP="00D75417">
      <w:pPr>
        <w:pStyle w:val="a3"/>
        <w:jc w:val="center"/>
        <w:rPr>
          <w:rFonts w:ascii="TH NiramitIT๙" w:hAnsi="TH NiramitIT๙" w:cs="TH NiramitIT๙"/>
          <w:b/>
          <w:bCs/>
          <w:caps/>
          <w:sz w:val="16"/>
          <w:szCs w:val="16"/>
        </w:rPr>
      </w:pPr>
    </w:p>
    <w:p w:rsidR="00D75417" w:rsidRPr="00C04A50" w:rsidRDefault="00D75417" w:rsidP="00D75417">
      <w:pPr>
        <w:pStyle w:val="a3"/>
        <w:jc w:val="center"/>
        <w:rPr>
          <w:rFonts w:ascii="TH NiramitIT๙" w:hAnsi="TH NiramitIT๙" w:cs="TH NiramitIT๙"/>
          <w:b/>
          <w:bCs/>
          <w:caps/>
          <w:sz w:val="16"/>
          <w:szCs w:val="16"/>
          <w:cs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  <w:r>
        <w:rPr>
          <w:noProof/>
        </w:rPr>
        <w:drawing>
          <wp:anchor distT="231878" distB="223523" distL="369534" distR="358152" simplePos="0" relativeHeight="251659264" behindDoc="0" locked="0" layoutInCell="1" allowOverlap="1">
            <wp:simplePos x="0" y="0"/>
            <wp:positionH relativeFrom="column">
              <wp:posOffset>1509359</wp:posOffset>
            </wp:positionH>
            <wp:positionV relativeFrom="paragraph">
              <wp:posOffset>342368</wp:posOffset>
            </wp:positionV>
            <wp:extent cx="2807359" cy="2744999"/>
            <wp:effectExtent l="152400" t="152400" r="145415" b="151130"/>
            <wp:wrapNone/>
            <wp:docPr id="1" name="รูปภาพ 1" descr="D:\การจัดทำแผน\pag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การจัดทำแผน\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/>
                    </a:blip>
                    <a:srcRect l="28500" t="28501" r="28000" b="28999"/>
                    <a:stretch/>
                  </pic:blipFill>
                  <pic:spPr bwMode="auto">
                    <a:xfrm>
                      <a:off x="0" y="0"/>
                      <a:ext cx="2807335" cy="274447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  <a:effectLst>
                      <a:glow rad="127000">
                        <a:sysClr val="window" lastClr="FFFFFF"/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Default="00D75417" w:rsidP="00D75417">
      <w:pPr>
        <w:jc w:val="center"/>
        <w:rPr>
          <w:noProof/>
        </w:rPr>
      </w:pPr>
    </w:p>
    <w:p w:rsidR="00D75417" w:rsidRPr="00372395" w:rsidRDefault="00D75417" w:rsidP="00D75417">
      <w:pPr>
        <w:pStyle w:val="a3"/>
        <w:jc w:val="center"/>
        <w:rPr>
          <w:rFonts w:ascii="TH NiramitIT๙" w:hAnsi="TH NiramitIT๙" w:cs="TH NiramitIT๙"/>
          <w:b/>
          <w:bCs/>
          <w:caps/>
          <w:sz w:val="72"/>
          <w:szCs w:val="72"/>
        </w:rPr>
      </w:pPr>
      <w:r w:rsidRPr="00372395">
        <w:rPr>
          <w:rFonts w:ascii="TH NiramitIT๙" w:hAnsi="TH NiramitIT๙" w:cs="TH NiramitIT๙" w:hint="cs"/>
          <w:b/>
          <w:bCs/>
          <w:sz w:val="72"/>
          <w:szCs w:val="72"/>
          <w:cs/>
        </w:rPr>
        <w:t xml:space="preserve"> </w:t>
      </w:r>
      <w:r w:rsidRPr="00372395">
        <w:rPr>
          <w:rFonts w:ascii="TH NiramitIT๙" w:hAnsi="TH NiramitIT๙" w:cs="TH NiramitIT๙"/>
          <w:b/>
          <w:bCs/>
          <w:caps/>
          <w:sz w:val="72"/>
          <w:szCs w:val="72"/>
          <w:cs/>
        </w:rPr>
        <w:t>องค์การบริหารส่วนตำบลคอน</w:t>
      </w:r>
      <w:proofErr w:type="spellStart"/>
      <w:r w:rsidRPr="00372395">
        <w:rPr>
          <w:rFonts w:ascii="TH NiramitIT๙" w:hAnsi="TH NiramitIT๙" w:cs="TH NiramitIT๙"/>
          <w:b/>
          <w:bCs/>
          <w:caps/>
          <w:sz w:val="72"/>
          <w:szCs w:val="72"/>
          <w:cs/>
        </w:rPr>
        <w:t>ฉิม</w:t>
      </w:r>
      <w:proofErr w:type="spellEnd"/>
    </w:p>
    <w:p w:rsidR="00D75417" w:rsidRPr="00372395" w:rsidRDefault="00D75417" w:rsidP="00D75417">
      <w:pPr>
        <w:pStyle w:val="a3"/>
        <w:jc w:val="center"/>
        <w:rPr>
          <w:b/>
          <w:caps/>
          <w:sz w:val="72"/>
          <w:szCs w:val="72"/>
        </w:rPr>
      </w:pPr>
      <w:r w:rsidRPr="00372395">
        <w:rPr>
          <w:rFonts w:ascii="TH NiramitIT๙" w:hAnsi="TH NiramitIT๙" w:cs="TH NiramitIT๙" w:hint="cs"/>
          <w:b/>
          <w:bCs/>
          <w:caps/>
          <w:sz w:val="72"/>
          <w:szCs w:val="72"/>
          <w:cs/>
        </w:rPr>
        <w:t xml:space="preserve">   </w:t>
      </w:r>
      <w:r w:rsidRPr="00372395">
        <w:rPr>
          <w:rFonts w:ascii="TH NiramitIT๙" w:hAnsi="TH NiramitIT๙" w:cs="TH NiramitIT๙"/>
          <w:b/>
          <w:bCs/>
          <w:caps/>
          <w:sz w:val="72"/>
          <w:szCs w:val="72"/>
          <w:cs/>
        </w:rPr>
        <w:t>อำเภอแวงใหญ่  จังหวัดขอนแก่น</w:t>
      </w:r>
    </w:p>
    <w:p w:rsidR="002A2E2B" w:rsidRDefault="002A2E2B">
      <w:pPr>
        <w:rPr>
          <w:cs/>
        </w:rPr>
      </w:pPr>
    </w:p>
    <w:sectPr w:rsidR="002A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17"/>
    <w:rsid w:val="002A2E2B"/>
    <w:rsid w:val="00813118"/>
    <w:rsid w:val="00D7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17"/>
    <w:pPr>
      <w:spacing w:after="180" w:line="274" w:lineRule="auto"/>
    </w:pPr>
    <w:rPr>
      <w:rFonts w:ascii="Corbel" w:eastAsia="Corbel" w:hAnsi="Corbel" w:cs="DilleniaUPC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417"/>
    <w:pPr>
      <w:spacing w:after="0" w:line="240" w:lineRule="auto"/>
    </w:pPr>
    <w:rPr>
      <w:rFonts w:ascii="Corbel" w:eastAsia="Corbel" w:hAnsi="Corbel" w:cs="DilleniaUPC"/>
      <w:szCs w:val="2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75417"/>
    <w:rPr>
      <w:rFonts w:ascii="Corbel" w:eastAsia="Corbel" w:hAnsi="Corbel" w:cs="DilleniaUPC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17"/>
    <w:pPr>
      <w:spacing w:after="180" w:line="274" w:lineRule="auto"/>
    </w:pPr>
    <w:rPr>
      <w:rFonts w:ascii="Corbel" w:eastAsia="Corbel" w:hAnsi="Corbel" w:cs="DilleniaUPC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417"/>
    <w:pPr>
      <w:spacing w:after="0" w:line="240" w:lineRule="auto"/>
    </w:pPr>
    <w:rPr>
      <w:rFonts w:ascii="Corbel" w:eastAsia="Corbel" w:hAnsi="Corbel" w:cs="DilleniaUPC"/>
      <w:szCs w:val="22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75417"/>
    <w:rPr>
      <w:rFonts w:ascii="Corbel" w:eastAsia="Corbel" w:hAnsi="Corbel" w:cs="DilleniaUP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ASROCK</cp:lastModifiedBy>
  <cp:revision>2</cp:revision>
  <dcterms:created xsi:type="dcterms:W3CDTF">2021-02-24T09:14:00Z</dcterms:created>
  <dcterms:modified xsi:type="dcterms:W3CDTF">2021-02-24T09:14:00Z</dcterms:modified>
</cp:coreProperties>
</file>