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8DF" w:rsidRDefault="00B84083" w:rsidP="003B08DF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ผลการดำเนินการเพื</w:t>
      </w:r>
      <w:r w:rsidR="00410D6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่อจัดการความเสี่ยงการทุจริต </w:t>
      </w:r>
    </w:p>
    <w:p w:rsidR="00B84083" w:rsidRPr="00B84083" w:rsidRDefault="00410D60" w:rsidP="003B08DF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="00B84083"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FE5569">
        <w:rPr>
          <w:rFonts w:ascii="TH SarabunIT๙" w:hAnsi="TH SarabunIT๙" w:cs="TH SarabunIT๙" w:hint="cs"/>
          <w:b/>
          <w:bCs/>
          <w:sz w:val="40"/>
          <w:szCs w:val="40"/>
          <w:cs/>
        </w:rPr>
        <w:t>คอน</w:t>
      </w:r>
      <w:proofErr w:type="spellStart"/>
      <w:r w:rsidR="00FE5569">
        <w:rPr>
          <w:rFonts w:ascii="TH SarabunIT๙" w:hAnsi="TH SarabunIT๙" w:cs="TH SarabunIT๙" w:hint="cs"/>
          <w:b/>
          <w:bCs/>
          <w:sz w:val="40"/>
          <w:szCs w:val="40"/>
          <w:cs/>
        </w:rPr>
        <w:t>ฉิม</w:t>
      </w:r>
      <w:proofErr w:type="spellEnd"/>
    </w:p>
    <w:p w:rsidR="00B84083" w:rsidRDefault="00B84083" w:rsidP="003B08DF">
      <w:pPr>
        <w:spacing w:after="0" w:line="240" w:lineRule="auto"/>
        <w:ind w:right="-2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ประจำปีงบประมาณ พ.ศ.๒๕๖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5</w:t>
      </w:r>
      <w:r w:rsidR="00410D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(รอบ ๖ เดือน)</w:t>
      </w:r>
      <w:r w:rsidR="003B08DF">
        <w:rPr>
          <w:rFonts w:ascii="TH SarabunIT๙" w:hAnsi="TH SarabunIT๙" w:cs="TH SarabunIT๙"/>
          <w:b/>
          <w:bCs/>
          <w:sz w:val="40"/>
          <w:szCs w:val="40"/>
          <w:cs/>
        </w:rPr>
        <w:t>(๑ ต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.ค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4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๓๑ มี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ค</w:t>
      </w:r>
      <w:r w:rsidR="003B08DF">
        <w:rPr>
          <w:rFonts w:ascii="TH SarabunIT๙" w:hAnsi="TH SarabunIT๙" w:cs="TH SarabunIT๙" w:hint="cs"/>
          <w:b/>
          <w:bCs/>
          <w:sz w:val="40"/>
          <w:szCs w:val="40"/>
          <w:cs/>
        </w:rPr>
        <w:t>.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๖</w:t>
      </w:r>
      <w:r w:rsidR="00302567">
        <w:rPr>
          <w:rFonts w:ascii="TH SarabunIT๙" w:hAnsi="TH SarabunIT๙" w:cs="TH SarabunIT๙"/>
          <w:b/>
          <w:bCs/>
          <w:sz w:val="40"/>
          <w:szCs w:val="40"/>
        </w:rPr>
        <w:t>5</w:t>
      </w:r>
      <w:r w:rsidRPr="00B84083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933"/>
      </w:tblGrid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88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การพัฒนาและการจัดเก็บรายได้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เก็บภาษีแล้วไม่นำส่งเงินภายในวันที่จัดเก็บ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เจ้าหน้าที่ผู้รับผิดชอบไม่ได้วางแผนเส้นทางการเดินรถทำให้ล่าช้าในการนำส่ง</w:t>
            </w:r>
            <w:bookmarkStart w:id="0" w:name="_GoBack"/>
            <w:bookmarkEnd w:id="0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เงิน</w:t>
            </w:r>
          </w:p>
        </w:tc>
      </w:tr>
      <w:tr w:rsidR="00B84083" w:rsidRPr="00B84083" w:rsidTr="00337C7D">
        <w:tc>
          <w:tcPr>
            <w:tcW w:w="4845" w:type="dxa"/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88" w:type="dxa"/>
          </w:tcPr>
          <w:p w:rsidR="00B84083" w:rsidRPr="00B84083" w:rsidRDefault="00B84083" w:rsidP="00797901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</w:tc>
      </w:tr>
      <w:tr w:rsidR="00B84083" w:rsidRPr="00B84083" w:rsidTr="00337C7D">
        <w:tc>
          <w:tcPr>
            <w:tcW w:w="48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สูง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B84083" w:rsidRPr="00B84083" w:rsidTr="00337C7D"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แจ้งเจ้าหน้าที่ให้วางแผนเส้นทางและให้นำส่งเงินที่จัดเก็บและรายงานผู้บังคับบัญชาในวันถัดไป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จำนวนครั้งที่ไม่นำส่งเงินภายในวันที่จัดเก็บ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88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410D60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88" w:type="dxa"/>
          </w:tcPr>
          <w:p w:rsidR="00410D60" w:rsidRPr="00B84083" w:rsidRDefault="00797901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410D60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88" w:type="dxa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B84083" w:rsidRPr="00B84083" w:rsidTr="00337C7D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88" w:type="dxa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58507C" w:rsidRDefault="0058507C"/>
    <w:p w:rsidR="00DC06E9" w:rsidRDefault="00DC06E9"/>
    <w:p w:rsidR="00797901" w:rsidRDefault="00797901">
      <w:r>
        <w:br w:type="page"/>
      </w:r>
    </w:p>
    <w:p w:rsidR="00DC06E9" w:rsidRDefault="00DC06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933"/>
      </w:tblGrid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88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การใช้ทรัพย์สินของราชการเพื่อประโยชน์ส่วนตน(รถยนต์ราชการ)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การนำรถยนต์ไปใช้ส่วนตัว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การควบคุมการเบิกจ่ายน้ำมันเชื้อเพลิง</w:t>
            </w:r>
          </w:p>
        </w:tc>
      </w:tr>
      <w:tr w:rsidR="00DC06E9" w:rsidRPr="00B84083" w:rsidTr="00E56906">
        <w:tc>
          <w:tcPr>
            <w:tcW w:w="4845" w:type="dxa"/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88" w:type="dxa"/>
          </w:tcPr>
          <w:p w:rsidR="00DC06E9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</w:t>
            </w:r>
          </w:p>
          <w:p w:rsidR="00DC06E9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2.สร้างจิตสำนึกให้กับผู้ใช้รถยนต์และการบำรุงรักษารถยนต์</w:t>
            </w:r>
          </w:p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3.เพิ่มความถี่ในการติดตามการใช้รถยนต์</w:t>
            </w:r>
          </w:p>
        </w:tc>
      </w:tr>
      <w:tr w:rsidR="00DC06E9" w:rsidRPr="00B84083" w:rsidTr="00E56906">
        <w:tc>
          <w:tcPr>
            <w:tcW w:w="48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กลาง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88" w:type="dxa"/>
            <w:tcBorders>
              <w:left w:val="single" w:sz="4" w:space="0" w:color="auto"/>
            </w:tcBorders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ผู้บังคับบัญชาแจ้งเจ้าหน้าที่ให้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ขออนุญาตก่อนการเดินทางทุกครั้ง และมีข้อมูลอัตราการใช้รถยนต์ทุกคัน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88" w:type="dxa"/>
          </w:tcPr>
          <w:p w:rsidR="00DC06E9" w:rsidRPr="00B84083" w:rsidRDefault="00DC06E9" w:rsidP="00DC06E9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จำนวนครั้งที่ไม่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ขออนุญาต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88" w:type="dxa"/>
          </w:tcPr>
          <w:p w:rsidR="00DC06E9" w:rsidRPr="00B84083" w:rsidRDefault="00797901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88" w:type="dxa"/>
          </w:tcPr>
          <w:p w:rsidR="00DC06E9" w:rsidRPr="00B84083" w:rsidRDefault="00410D60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DC06E9" w:rsidRPr="00B84083" w:rsidTr="00E56906">
        <w:tc>
          <w:tcPr>
            <w:tcW w:w="4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88" w:type="dxa"/>
          </w:tcPr>
          <w:p w:rsidR="00DC06E9" w:rsidRPr="00B84083" w:rsidRDefault="00DC06E9" w:rsidP="00E5690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DC06E9" w:rsidRDefault="00DC06E9"/>
    <w:p w:rsidR="00B84083" w:rsidRDefault="00B84083"/>
    <w:p w:rsidR="00797901" w:rsidRDefault="00797901">
      <w:r>
        <w:br w:type="page"/>
      </w:r>
    </w:p>
    <w:p w:rsidR="00B84083" w:rsidRDefault="00B840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908"/>
      </w:tblGrid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ชื่อโครงการ/กิจกรรม</w:t>
            </w:r>
          </w:p>
        </w:tc>
        <w:tc>
          <w:tcPr>
            <w:tcW w:w="4962" w:type="dxa"/>
            <w:shd w:val="clear" w:color="auto" w:fill="BFBFBF" w:themeFill="background1" w:themeFillShade="BF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สำรวจและออกแบบงานก่อสร้าง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4962" w:type="dxa"/>
          </w:tcPr>
          <w:p w:rsidR="00B84083" w:rsidRPr="00B84083" w:rsidRDefault="00337C7D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เรียกเงินค่าสำรวจและออกแบบงานก่อสร้างและการออกแบบที่ไม่ได้มาตรฐานสร้างความเสียหายให้กับประชาช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4962" w:type="dxa"/>
          </w:tcPr>
          <w:p w:rsidR="00B84083" w:rsidRPr="00B84083" w:rsidRDefault="00B84083" w:rsidP="00337C7D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เจ้าหน้าที่</w:t>
            </w:r>
            <w:r w:rsidR="00337C7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การเรียกเงินค่าสำรวจและออกแบบงานก่อสร้างและการออกแบบที่ไม่ได้มาตรฐานสร้างความเสียหายให้กับประชาช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มาตรการป้องกันเพื่อไม่เกิดการทุจริต</w:t>
            </w:r>
          </w:p>
        </w:tc>
        <w:tc>
          <w:tcPr>
            <w:tcW w:w="4962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B84083" w:rsidRPr="00B84083" w:rsidRDefault="00B84083" w:rsidP="00797901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๒.จัดส่งเจ้าหน้าที่เข้ารับการฝึกอบรมเรื่อง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การสำรวจและออกแบบงานก่อสร้าง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4962" w:type="dxa"/>
          </w:tcPr>
          <w:p w:rsidR="00B84083" w:rsidRPr="00B84083" w:rsidRDefault="005F0E61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สูง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ยังไม่ได้ดำเนินการ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เฝ้าระวัง และติดตามต่อเนื่อง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52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เริ่มดำเนินการไปแล้วบ้าง แต่ยังไม่ครบถ้วน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ต้องปรับปรุงมาตรการป้องกันการทุจริตให้เหมาะสมยิ่งขึ้น</w:t>
            </w:r>
          </w:p>
        </w:tc>
      </w:tr>
      <w:tr w:rsidR="00B84083" w:rsidRPr="00B84083" w:rsidTr="00B84083">
        <w:tc>
          <w:tcPr>
            <w:tcW w:w="4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เหตุผล</w:t>
            </w:r>
            <w:proofErr w:type="spellStart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อื่นๆ</w:t>
            </w:r>
            <w:proofErr w:type="spellEnd"/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(โปรดระบุ).......................................................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รายละเอียดข้อมูลการดำเนินงาน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ผู้บังคับบัญชามีการแจ้งเจ้าหน้าที่ให้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ปฏิบัติงานอย่างเคร่งครัดและส่งเจ้าหน้าที่รับการอบรมเพื่อเพิ่มความรู้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จำนวนครั้งในการ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สำรวจและออกแบบผิดพลาด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  <w:tc>
          <w:tcPr>
            <w:tcW w:w="4962" w:type="dxa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ยังไม่มีเรื่องร้อนเรียน</w:t>
            </w:r>
          </w:p>
        </w:tc>
      </w:tr>
      <w:tr w:rsidR="00410D60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ผู้รายงาน</w:t>
            </w:r>
          </w:p>
        </w:tc>
        <w:tc>
          <w:tcPr>
            <w:tcW w:w="4962" w:type="dxa"/>
          </w:tcPr>
          <w:p w:rsidR="00410D60" w:rsidRPr="00B84083" w:rsidRDefault="00797901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นักทรัพยากรบุคคล</w:t>
            </w:r>
          </w:p>
        </w:tc>
      </w:tr>
      <w:tr w:rsidR="00410D60" w:rsidRPr="00B84083" w:rsidTr="00B84083">
        <w:tc>
          <w:tcPr>
            <w:tcW w:w="487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สังกัด</w:t>
            </w:r>
          </w:p>
        </w:tc>
        <w:tc>
          <w:tcPr>
            <w:tcW w:w="4962" w:type="dxa"/>
          </w:tcPr>
          <w:p w:rsidR="00410D60" w:rsidRPr="00B84083" w:rsidRDefault="00410D60" w:rsidP="00410D60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งานการเจ้าหน้าที่ สำนักปลัด</w:t>
            </w:r>
          </w:p>
        </w:tc>
      </w:tr>
      <w:tr w:rsidR="00B84083" w:rsidRPr="00B84083" w:rsidTr="00B84083"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84083" w:rsidRPr="00B84083" w:rsidRDefault="00B84083" w:rsidP="001401D6">
            <w:pPr>
              <w:ind w:right="-2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 เดือน ปี ที่รายงาน</w:t>
            </w:r>
          </w:p>
        </w:tc>
        <w:tc>
          <w:tcPr>
            <w:tcW w:w="4962" w:type="dxa"/>
          </w:tcPr>
          <w:p w:rsidR="00B84083" w:rsidRPr="00B84083" w:rsidRDefault="00B84083" w:rsidP="0086206E">
            <w:pPr>
              <w:ind w:right="-23"/>
              <w:rPr>
                <w:rFonts w:ascii="TH SarabunIT๙" w:hAnsi="TH SarabunIT๙" w:cs="TH SarabunIT๙"/>
                <w:sz w:val="36"/>
                <w:szCs w:val="36"/>
              </w:rPr>
            </w:pPr>
            <w:r w:rsidRPr="00B840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1 เมษายน 256</w:t>
            </w:r>
            <w:r w:rsidR="0086206E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</w:tr>
    </w:tbl>
    <w:p w:rsidR="00B84083" w:rsidRDefault="00B84083" w:rsidP="00946B2D"/>
    <w:sectPr w:rsidR="00B84083" w:rsidSect="00B84083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83"/>
    <w:rsid w:val="002A7CD3"/>
    <w:rsid w:val="00302567"/>
    <w:rsid w:val="00337C7D"/>
    <w:rsid w:val="00341634"/>
    <w:rsid w:val="00354893"/>
    <w:rsid w:val="003B08DF"/>
    <w:rsid w:val="00410D60"/>
    <w:rsid w:val="0058507C"/>
    <w:rsid w:val="005F0E61"/>
    <w:rsid w:val="00705758"/>
    <w:rsid w:val="00797901"/>
    <w:rsid w:val="0086206E"/>
    <w:rsid w:val="00946B2D"/>
    <w:rsid w:val="009A66C0"/>
    <w:rsid w:val="00AC55EE"/>
    <w:rsid w:val="00B84083"/>
    <w:rsid w:val="00DC06E9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7415"/>
  <w15:docId w15:val="{D25A7E07-204E-4EA0-954C-84B2208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E6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F0E6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Levovo</cp:lastModifiedBy>
  <cp:revision>2</cp:revision>
  <cp:lastPrinted>2022-01-05T07:27:00Z</cp:lastPrinted>
  <dcterms:created xsi:type="dcterms:W3CDTF">2022-04-25T03:45:00Z</dcterms:created>
  <dcterms:modified xsi:type="dcterms:W3CDTF">2022-04-25T03:45:00Z</dcterms:modified>
</cp:coreProperties>
</file>